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30585F">
        <w:rPr>
          <w:rFonts w:ascii="Cambria" w:hAnsi="Cambria"/>
          <w:b/>
          <w:bCs/>
          <w:sz w:val="24"/>
          <w:szCs w:val="24"/>
        </w:rPr>
        <w:t>RR.271.12</w:t>
      </w:r>
      <w:r w:rsidR="00445C07" w:rsidRPr="00466E17">
        <w:rPr>
          <w:rFonts w:ascii="Cambria" w:hAnsi="Cambria"/>
          <w:b/>
          <w:bCs/>
          <w:sz w:val="24"/>
          <w:szCs w:val="24"/>
        </w:rPr>
        <w:t>.202</w:t>
      </w:r>
      <w:bookmarkEnd w:id="1"/>
      <w:r w:rsidR="0030585F">
        <w:rPr>
          <w:rFonts w:ascii="Cambria" w:hAnsi="Cambria"/>
          <w:b/>
          <w:bCs/>
          <w:sz w:val="24"/>
          <w:szCs w:val="24"/>
        </w:rPr>
        <w:t>4</w:t>
      </w:r>
      <w:r w:rsidRPr="00466E17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445C07" w:rsidRPr="003B5AA0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466E17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</w:t>
      </w:r>
      <w:proofErr w:type="spellStart"/>
      <w:r w:rsidRPr="00F503EF">
        <w:rPr>
          <w:rFonts w:ascii="Cambria" w:hAnsi="Cambria" w:cs="Arial"/>
          <w:bCs/>
        </w:rPr>
        <w:t>ePUAP</w:t>
      </w:r>
      <w:proofErr w:type="spellEnd"/>
      <w:r w:rsidRPr="00F503EF">
        <w:rPr>
          <w:rFonts w:ascii="Cambria" w:hAnsi="Cambria" w:cs="Arial"/>
          <w:bCs/>
        </w:rPr>
        <w:t xml:space="preserve"> pod adresem</w:t>
      </w:r>
      <w:r w:rsidRPr="00466E17">
        <w:rPr>
          <w:rFonts w:ascii="Cambria" w:hAnsi="Cambria" w:cs="Arial"/>
          <w:bCs/>
          <w:color w:val="00B0F0"/>
        </w:rPr>
        <w:t xml:space="preserve"> </w:t>
      </w:r>
      <w:hyperlink r:id="rId9" w:history="1">
        <w:r w:rsidRPr="003B5AA0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445C07" w:rsidRPr="002E5D19" w:rsidRDefault="00445C07" w:rsidP="00445C07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445C07" w:rsidRPr="00F44BD8" w:rsidRDefault="00445C07" w:rsidP="00F44BD8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445C07">
        <w:rPr>
          <w:rFonts w:ascii="Cambria" w:hAnsi="Cambria" w:cs="Arial"/>
          <w:bCs/>
        </w:rPr>
        <w:t xml:space="preserve">Strona internetowa Zamawiającego: </w:t>
      </w:r>
      <w:r w:rsidRPr="00445C07">
        <w:rPr>
          <w:rFonts w:ascii="Cambria" w:hAnsi="Cambria" w:cs="Arial"/>
          <w:bCs/>
          <w:color w:val="0070C0"/>
          <w:u w:val="single"/>
        </w:rPr>
        <w:t>http://www.sulow.pl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445C07">
        <w:rPr>
          <w:rFonts w:ascii="Cambria" w:hAnsi="Cambria" w:cs="Arial"/>
          <w:bCs/>
        </w:rPr>
        <w:t xml:space="preserve">Godziny urzędowania Urzędu Gminy Sułów: poniedziałek </w:t>
      </w:r>
      <w:r w:rsidR="00F61159">
        <w:rPr>
          <w:rFonts w:ascii="Cambria" w:hAnsi="Cambria" w:cs="Arial"/>
          <w:bCs/>
        </w:rPr>
        <w:t>w godz. 9.00 – 17.00,</w:t>
      </w:r>
      <w:r w:rsidRPr="00445C07">
        <w:rPr>
          <w:rFonts w:ascii="Cambria" w:hAnsi="Cambria" w:cs="Arial"/>
          <w:bCs/>
        </w:rPr>
        <w:t xml:space="preserve"> </w:t>
      </w:r>
      <w:r w:rsidR="00E7307E">
        <w:rPr>
          <w:rFonts w:ascii="Cambria" w:hAnsi="Cambria" w:cs="Arial"/>
          <w:bCs/>
        </w:rPr>
        <w:t>wtorek -</w:t>
      </w:r>
      <w:bookmarkStart w:id="7" w:name="_GoBack"/>
      <w:bookmarkEnd w:id="7"/>
      <w:r w:rsidRPr="00445C07">
        <w:rPr>
          <w:rFonts w:ascii="Cambria" w:hAnsi="Cambria" w:cs="Arial"/>
          <w:bCs/>
        </w:rPr>
        <w:t>piątek w godz. 7.30 – 15.30 z</w:t>
      </w:r>
      <w:r w:rsidRPr="00F503EF">
        <w:rPr>
          <w:rFonts w:ascii="Cambria" w:hAnsi="Cambria" w:cs="Arial"/>
          <w:bCs/>
        </w:rPr>
        <w:t xml:space="preserve"> wyłączeniem dni ustawowo wolnych od pracy.</w:t>
      </w:r>
    </w:p>
    <w:p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445C07" w:rsidRDefault="00445C07" w:rsidP="00606429">
      <w:pPr>
        <w:spacing w:line="276" w:lineRule="auto"/>
        <w:rPr>
          <w:rFonts w:ascii="Cambria" w:hAnsi="Cambria"/>
          <w:b/>
          <w:u w:val="single"/>
        </w:rPr>
      </w:pPr>
    </w:p>
    <w:p w:rsidR="00606429" w:rsidRPr="007D38D4" w:rsidRDefault="007E534A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6985" t="6350" r="13970" b="1079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.55pt;margin-top:16.25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"/>
            </w:pict>
          </mc:Fallback>
        </mc:AlternateContent>
      </w:r>
    </w:p>
    <w:p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606429" w:rsidRPr="00120C93" w:rsidRDefault="007E534A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6985" t="6985" r="13970" b="1016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"/>
            </w:pict>
          </mc:Fallback>
        </mc:AlternateContent>
      </w:r>
    </w:p>
    <w:p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12F38">
              <w:rPr>
                <w:rFonts w:ascii="Cambria" w:hAnsi="Cambria"/>
                <w:b/>
              </w:rPr>
              <w:t>2</w:t>
            </w:r>
            <w:r w:rsidR="008A09FC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8A09FC">
              <w:rPr>
                <w:rFonts w:ascii="Cambria" w:hAnsi="Cambria"/>
                <w:b/>
              </w:rPr>
              <w:t>1320</w:t>
            </w:r>
            <w:r w:rsidRPr="001A1359">
              <w:rPr>
                <w:rFonts w:ascii="Cambria" w:hAnsi="Cambria"/>
                <w:b/>
              </w:rPr>
              <w:t>) - dalej: ustawa Pzp</w:t>
            </w:r>
          </w:p>
          <w:p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3B5AA0" w:rsidRPr="003B5AA0" w:rsidRDefault="00F2225B" w:rsidP="003B5AA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/>
        </w:rPr>
      </w:pPr>
      <w:r w:rsidRPr="00445C07">
        <w:rPr>
          <w:rFonts w:ascii="Cambria" w:hAnsi="Cambria"/>
        </w:rPr>
        <w:t>Na potrzeby postępowania o udzielenie zamówienia publicznego którego przedmiotem jest</w:t>
      </w:r>
      <w:r w:rsidR="00C046EA" w:rsidRPr="00445C07">
        <w:rPr>
          <w:rFonts w:ascii="Cambria" w:hAnsi="Cambria"/>
        </w:rPr>
        <w:t xml:space="preserve"> </w:t>
      </w:r>
      <w:r w:rsidR="009D6EA9" w:rsidRPr="00445C07">
        <w:rPr>
          <w:rFonts w:ascii="Cambria" w:hAnsi="Cambria"/>
        </w:rPr>
        <w:t xml:space="preserve">zadanie pn.: </w:t>
      </w:r>
      <w:r w:rsidR="003B5AA0" w:rsidRPr="003B5AA0">
        <w:rPr>
          <w:rFonts w:ascii="Cambria" w:hAnsi="Cambria"/>
          <w:b/>
          <w:bCs/>
          <w:i/>
        </w:rPr>
        <w:t>„Odbiór i zagospodarowanie odpadów komunalnych od właścicieli nieruchomości zamieszkałych na terenie Gminy Sułów w 202</w:t>
      </w:r>
      <w:r w:rsidR="00FF3333">
        <w:rPr>
          <w:rFonts w:ascii="Cambria" w:hAnsi="Cambria"/>
          <w:b/>
          <w:bCs/>
          <w:i/>
        </w:rPr>
        <w:t>5</w:t>
      </w:r>
      <w:r w:rsidR="003B5AA0" w:rsidRPr="003B5AA0">
        <w:rPr>
          <w:rFonts w:ascii="Cambria" w:hAnsi="Cambria"/>
          <w:b/>
          <w:bCs/>
          <w:i/>
        </w:rPr>
        <w:t> roku.”</w:t>
      </w:r>
    </w:p>
    <w:p w:rsidR="000501F9" w:rsidRDefault="00BB430E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445C07">
        <w:rPr>
          <w:rFonts w:ascii="Cambria" w:hAnsi="Cambria"/>
          <w:snapToGrid w:val="0"/>
        </w:rPr>
        <w:t>p</w:t>
      </w:r>
      <w:r w:rsidRPr="00445C07">
        <w:rPr>
          <w:rFonts w:ascii="Cambria" w:hAnsi="Cambria"/>
        </w:rPr>
        <w:t xml:space="preserve">rowadzonego przez </w:t>
      </w:r>
      <w:r w:rsidRPr="00445C07">
        <w:rPr>
          <w:rFonts w:ascii="Cambria" w:hAnsi="Cambria"/>
          <w:b/>
        </w:rPr>
        <w:t xml:space="preserve">Gminę </w:t>
      </w:r>
      <w:r w:rsidR="00445C07" w:rsidRPr="00445C07">
        <w:rPr>
          <w:rFonts w:ascii="Cambria" w:hAnsi="Cambria"/>
          <w:b/>
        </w:rPr>
        <w:t>Sułów</w:t>
      </w:r>
      <w:r w:rsidR="00F2225B" w:rsidRPr="00445C07">
        <w:rPr>
          <w:rFonts w:ascii="Cambria" w:hAnsi="Cambria"/>
          <w:b/>
        </w:rPr>
        <w:t xml:space="preserve">, </w:t>
      </w:r>
      <w:r w:rsidR="00F2225B" w:rsidRPr="00445C07">
        <w:rPr>
          <w:rFonts w:ascii="Cambria" w:hAnsi="Cambria"/>
          <w:b/>
          <w:u w:val="single"/>
        </w:rPr>
        <w:t>oświadczam</w:t>
      </w:r>
      <w:r w:rsidR="000501F9" w:rsidRPr="00445C07">
        <w:rPr>
          <w:rFonts w:ascii="Cambria" w:hAnsi="Cambria"/>
          <w:b/>
          <w:u w:val="single"/>
        </w:rPr>
        <w:t>:</w:t>
      </w:r>
    </w:p>
    <w:p w:rsidR="00FF3333" w:rsidRPr="00445C07" w:rsidRDefault="00FF3333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lastRenderedPageBreak/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45D44" w:rsidRPr="00226D01" w:rsidRDefault="007E534A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0" t="0" r="26670" b="1651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7.8pt;margin-top: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z0XC2RkCAAAlBAAADgAAAAAAAAAAAAAAAAAuAgAAZHJzL2Uyb0RvYy54bWxQSwECLQAU&#10;AAYACAAAACEAfQiqN98AAAAHAQAADwAAAAAAAAAAAAAAAABzBAAAZHJzL2Rvd25yZXYueG1sUEsF&#10;BgAAAAAEAAQA8wAAAH8FAAAAAA==&#10;">
                <v:path arrowok="t"/>
              </v:rect>
            </w:pict>
          </mc:Fallback>
        </mc:AlternateContent>
      </w:r>
      <w:r w:rsidR="003B5AA0">
        <w:rPr>
          <w:rFonts w:ascii="Cambria" w:hAnsi="Cambria" w:cstheme="minorHAnsi"/>
          <w:color w:val="000000"/>
        </w:rPr>
        <w:t>pkt. 6.1.4, ppkt. a</w:t>
      </w:r>
      <w:r w:rsidR="00545D44" w:rsidRPr="00226D01">
        <w:rPr>
          <w:rFonts w:ascii="Cambria" w:hAnsi="Cambria" w:cstheme="minorHAnsi"/>
          <w:color w:val="000000"/>
        </w:rPr>
        <w:t>)</w:t>
      </w:r>
    </w:p>
    <w:p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45D44" w:rsidRPr="00226D01" w:rsidRDefault="007E534A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48260</wp:posOffset>
                </wp:positionV>
                <wp:extent cx="240030" cy="231140"/>
                <wp:effectExtent l="6985" t="10160" r="10160" b="6350"/>
                <wp:wrapNone/>
                <wp:docPr id="3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17.8pt;margin-top:3.8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">
                <v:path arrowok="t"/>
              </v:rect>
            </w:pict>
          </mc:Fallback>
        </mc:AlternateContent>
      </w:r>
      <w:r w:rsidR="003B5AA0">
        <w:rPr>
          <w:rFonts w:ascii="Cambria" w:hAnsi="Cambria" w:cstheme="minorHAnsi"/>
          <w:color w:val="000000"/>
        </w:rPr>
        <w:t>pkt. 6.1.4, ppkt. b</w:t>
      </w:r>
      <w:r w:rsidR="00545D44" w:rsidRPr="00226D01">
        <w:rPr>
          <w:rFonts w:ascii="Cambria" w:hAnsi="Cambria" w:cstheme="minorHAnsi"/>
          <w:color w:val="000000"/>
        </w:rPr>
        <w:t>)</w:t>
      </w:r>
    </w:p>
    <w:p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545D44" w:rsidRDefault="00545D44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45D44" w:rsidRPr="00226D01" w:rsidRDefault="007E534A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0" t="0" r="26670" b="1651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7.8pt;margin-top:5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">
                <v:path arrowok="t"/>
              </v:rect>
            </w:pict>
          </mc:Fallback>
        </mc:AlternateContent>
      </w:r>
      <w:r w:rsidR="004A2DEB">
        <w:rPr>
          <w:rFonts w:ascii="Cambria" w:hAnsi="Cambria" w:cstheme="minorHAnsi"/>
          <w:color w:val="000000"/>
        </w:rPr>
        <w:t>pkt. 6.1.4, ppkt. a</w:t>
      </w:r>
      <w:r w:rsidR="00545D44" w:rsidRPr="00226D01">
        <w:rPr>
          <w:rFonts w:ascii="Cambria" w:hAnsi="Cambria" w:cstheme="minorHAnsi"/>
          <w:color w:val="000000"/>
        </w:rPr>
        <w:t>)</w:t>
      </w:r>
    </w:p>
    <w:p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45D44" w:rsidRPr="00226D01" w:rsidRDefault="007E534A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48260</wp:posOffset>
                </wp:positionV>
                <wp:extent cx="240030" cy="231140"/>
                <wp:effectExtent l="6985" t="10160" r="1016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.8pt;margin-top:3.8pt;width:18.9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">
                <v:path arrowok="t"/>
              </v:rect>
            </w:pict>
          </mc:Fallback>
        </mc:AlternateContent>
      </w:r>
      <w:r w:rsidR="004A2DEB">
        <w:rPr>
          <w:rFonts w:ascii="Cambria" w:hAnsi="Cambria" w:cstheme="minorHAnsi"/>
          <w:color w:val="000000"/>
        </w:rPr>
        <w:t>pkt. 6.1.4, ppkt. b</w:t>
      </w:r>
      <w:r w:rsidR="00545D44" w:rsidRPr="00226D01">
        <w:rPr>
          <w:rFonts w:ascii="Cambria" w:hAnsi="Cambria" w:cstheme="minorHAnsi"/>
          <w:color w:val="000000"/>
        </w:rPr>
        <w:t xml:space="preserve">), </w:t>
      </w:r>
    </w:p>
    <w:p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:rsidR="00AD1300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:rsidR="001C4A81" w:rsidRDefault="001C4A81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</w:rPr>
      </w:pPr>
    </w:p>
    <w:p w:rsidR="001C4A81" w:rsidRDefault="001C4A81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</w:rPr>
      </w:pPr>
    </w:p>
    <w:p w:rsidR="001C4A81" w:rsidRDefault="001C4A81" w:rsidP="001C4A81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1C4A81" w:rsidRDefault="001C4A81" w:rsidP="001C4A81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eastAsia="Times New Roman" w:cs="Calibri"/>
          <w:b/>
          <w:color w:val="FF0000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:rsidR="001C4A81" w:rsidRPr="001C1F05" w:rsidRDefault="001C4A81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</w:p>
    <w:sectPr w:rsidR="001C4A81" w:rsidRPr="001C1F05" w:rsidSect="002703AE">
      <w:headerReference w:type="default" r:id="rId10"/>
      <w:footerReference w:type="default" r:id="rId11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F93" w:rsidRDefault="00B84F93" w:rsidP="00AF0EDA">
      <w:r>
        <w:separator/>
      </w:r>
    </w:p>
  </w:endnote>
  <w:endnote w:type="continuationSeparator" w:id="0">
    <w:p w:rsidR="00B84F93" w:rsidRDefault="00B84F9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F93" w:rsidRDefault="00B84F93" w:rsidP="00AF0EDA">
      <w:r>
        <w:separator/>
      </w:r>
    </w:p>
  </w:footnote>
  <w:footnote w:type="continuationSeparator" w:id="0">
    <w:p w:rsidR="00B84F93" w:rsidRDefault="00B84F93" w:rsidP="00AF0EDA">
      <w:r>
        <w:continuationSeparator/>
      </w:r>
    </w:p>
  </w:footnote>
  <w:footnote w:id="1">
    <w:p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30E" w:rsidRPr="002A2EB4" w:rsidRDefault="00BB430E" w:rsidP="00BB430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258E9"/>
    <w:rsid w:val="000501F9"/>
    <w:rsid w:val="000506E6"/>
    <w:rsid w:val="0007434C"/>
    <w:rsid w:val="00084BF1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92749"/>
    <w:rsid w:val="001A276E"/>
    <w:rsid w:val="001B39BC"/>
    <w:rsid w:val="001C15E2"/>
    <w:rsid w:val="001C1F05"/>
    <w:rsid w:val="001C4A81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0585F"/>
    <w:rsid w:val="00315A38"/>
    <w:rsid w:val="0031612C"/>
    <w:rsid w:val="0032251D"/>
    <w:rsid w:val="00340FF1"/>
    <w:rsid w:val="00347FBB"/>
    <w:rsid w:val="00373764"/>
    <w:rsid w:val="00377705"/>
    <w:rsid w:val="003934AE"/>
    <w:rsid w:val="003A74BC"/>
    <w:rsid w:val="003B07F2"/>
    <w:rsid w:val="003B5AA0"/>
    <w:rsid w:val="003C3099"/>
    <w:rsid w:val="003E33DA"/>
    <w:rsid w:val="004130BE"/>
    <w:rsid w:val="00433255"/>
    <w:rsid w:val="00433519"/>
    <w:rsid w:val="00445C07"/>
    <w:rsid w:val="00453023"/>
    <w:rsid w:val="00466E17"/>
    <w:rsid w:val="004A2DEB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4753F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62DA6"/>
    <w:rsid w:val="00665C03"/>
    <w:rsid w:val="00670222"/>
    <w:rsid w:val="006779DB"/>
    <w:rsid w:val="0068579C"/>
    <w:rsid w:val="006946FF"/>
    <w:rsid w:val="006A77FA"/>
    <w:rsid w:val="006C2979"/>
    <w:rsid w:val="006E361B"/>
    <w:rsid w:val="006F02DB"/>
    <w:rsid w:val="006F1BBA"/>
    <w:rsid w:val="006F3C4C"/>
    <w:rsid w:val="007000F6"/>
    <w:rsid w:val="0074567F"/>
    <w:rsid w:val="00752BAD"/>
    <w:rsid w:val="00770357"/>
    <w:rsid w:val="00774FE4"/>
    <w:rsid w:val="00782740"/>
    <w:rsid w:val="00786133"/>
    <w:rsid w:val="007D3E39"/>
    <w:rsid w:val="007D701B"/>
    <w:rsid w:val="007E534A"/>
    <w:rsid w:val="007F1BA9"/>
    <w:rsid w:val="007F6326"/>
    <w:rsid w:val="00802479"/>
    <w:rsid w:val="008128D0"/>
    <w:rsid w:val="0083019E"/>
    <w:rsid w:val="00860B77"/>
    <w:rsid w:val="00861F70"/>
    <w:rsid w:val="008A09FC"/>
    <w:rsid w:val="008A0BC8"/>
    <w:rsid w:val="008A2BBE"/>
    <w:rsid w:val="008B356F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B47"/>
    <w:rsid w:val="009D4C08"/>
    <w:rsid w:val="009D6EA9"/>
    <w:rsid w:val="00A10452"/>
    <w:rsid w:val="00A33845"/>
    <w:rsid w:val="00A34328"/>
    <w:rsid w:val="00A348F5"/>
    <w:rsid w:val="00A3548C"/>
    <w:rsid w:val="00A5611D"/>
    <w:rsid w:val="00A61439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5E74"/>
    <w:rsid w:val="00B32577"/>
    <w:rsid w:val="00B64BE5"/>
    <w:rsid w:val="00B70CB6"/>
    <w:rsid w:val="00B84F93"/>
    <w:rsid w:val="00BA46F4"/>
    <w:rsid w:val="00BB0ED7"/>
    <w:rsid w:val="00BB1591"/>
    <w:rsid w:val="00BB430E"/>
    <w:rsid w:val="00BD2EB8"/>
    <w:rsid w:val="00BD3E2F"/>
    <w:rsid w:val="00BE3EFD"/>
    <w:rsid w:val="00BF406B"/>
    <w:rsid w:val="00C00FD0"/>
    <w:rsid w:val="00C046EA"/>
    <w:rsid w:val="00C15EB0"/>
    <w:rsid w:val="00C171CF"/>
    <w:rsid w:val="00C2237C"/>
    <w:rsid w:val="00C22A7E"/>
    <w:rsid w:val="00C600FE"/>
    <w:rsid w:val="00C65124"/>
    <w:rsid w:val="00C92969"/>
    <w:rsid w:val="00CA1D04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101E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13244"/>
    <w:rsid w:val="00E20224"/>
    <w:rsid w:val="00E304B9"/>
    <w:rsid w:val="00E35647"/>
    <w:rsid w:val="00E359B6"/>
    <w:rsid w:val="00E50A53"/>
    <w:rsid w:val="00E510A9"/>
    <w:rsid w:val="00E51BAD"/>
    <w:rsid w:val="00E55408"/>
    <w:rsid w:val="00E578E4"/>
    <w:rsid w:val="00E631D1"/>
    <w:rsid w:val="00E7307E"/>
    <w:rsid w:val="00E97DAF"/>
    <w:rsid w:val="00EA0EA4"/>
    <w:rsid w:val="00EA2520"/>
    <w:rsid w:val="00EA7D82"/>
    <w:rsid w:val="00ED263F"/>
    <w:rsid w:val="00ED4D01"/>
    <w:rsid w:val="00ED59C0"/>
    <w:rsid w:val="00EF129B"/>
    <w:rsid w:val="00F14F46"/>
    <w:rsid w:val="00F2225B"/>
    <w:rsid w:val="00F23879"/>
    <w:rsid w:val="00F36501"/>
    <w:rsid w:val="00F42B16"/>
    <w:rsid w:val="00F44BD8"/>
    <w:rsid w:val="00F46D09"/>
    <w:rsid w:val="00F57AD2"/>
    <w:rsid w:val="00F61159"/>
    <w:rsid w:val="00F612B3"/>
    <w:rsid w:val="00F825DF"/>
    <w:rsid w:val="00F84E9A"/>
    <w:rsid w:val="00F856A2"/>
    <w:rsid w:val="00FF0063"/>
    <w:rsid w:val="00FF333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puap.gov.pl/wps/porta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68EA7-6CF0-47F1-9384-7AE39027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9</cp:revision>
  <dcterms:created xsi:type="dcterms:W3CDTF">2024-09-17T08:01:00Z</dcterms:created>
  <dcterms:modified xsi:type="dcterms:W3CDTF">2024-09-17T09:53:00Z</dcterms:modified>
</cp:coreProperties>
</file>